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019" w:rsidRDefault="00A51019">
      <w:r>
        <w:t>IB SL/HL History</w:t>
      </w:r>
    </w:p>
    <w:p w:rsidR="00A51019" w:rsidRDefault="00A51019">
      <w:r>
        <w:t xml:space="preserve">Colin </w:t>
      </w:r>
      <w:proofErr w:type="spellStart"/>
      <w:r>
        <w:t>Aitken</w:t>
      </w:r>
      <w:proofErr w:type="spellEnd"/>
      <w:r>
        <w:t xml:space="preserve"> </w:t>
      </w:r>
    </w:p>
    <w:p w:rsidR="00A51019" w:rsidRDefault="00A51019"/>
    <w:p w:rsidR="00F850EA" w:rsidRDefault="00FD019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8pt;margin-top:11.8pt;width:143.35pt;height:35.35pt;z-index:251658240;mso-wrap-edited:f;mso-position-horizontal:absolute;mso-position-vertical:absolute" wrapcoords="9825 -1464 847 -366 -338 0 -338 21966 -84 24162 22023 24162 22362 21966 22362 5857 21091 4393 17872 4393 17872 -366 17025 -1098 10672 -1464 9825 -1464" fillcolor="#eeece1" strokecolor="#1f497d" strokeweight="1.25pt">
            <v:shadow on="t" color="#d8d8d8" offset=",1pt" offset2=",-2pt"/>
            <v:textpath style="font-family:&quot;Calibri&quot;;font-weight:bold;v-text-kern:t" trim="t" fitpath="t" string="Introduction "/>
            <w10:wrap type="tight"/>
          </v:shape>
        </w:pict>
      </w:r>
    </w:p>
    <w:p w:rsidR="00F850EA" w:rsidRDefault="00F850EA"/>
    <w:p w:rsidR="00F850EA" w:rsidRDefault="00F850EA"/>
    <w:p w:rsidR="00F850EA" w:rsidRDefault="00F850EA"/>
    <w:p w:rsidR="00F850EA" w:rsidRDefault="00F850EA"/>
    <w:p w:rsidR="00F850EA" w:rsidRDefault="00A51019">
      <w:r>
        <w:t xml:space="preserve">The </w:t>
      </w:r>
      <w:proofErr w:type="gramStart"/>
      <w:r>
        <w:t>ramifications of the Paris Peace conference were felt across of Europe and in some cases</w:t>
      </w:r>
      <w:proofErr w:type="gramEnd"/>
      <w:r>
        <w:t xml:space="preserve"> other parts of the world.  Some historians point to it as not the end of World War one but merely the start of the lull between the two wars, with much of the problems ether not solved or in some cases exacerbated by the treaty. </w:t>
      </w:r>
    </w:p>
    <w:p w:rsidR="00F850EA" w:rsidRDefault="00FD019D">
      <w:r>
        <w:rPr>
          <w:noProof/>
        </w:rPr>
        <w:pict>
          <v:shape id="_x0000_s1028" type="#_x0000_t136" style="position:absolute;margin-left:0;margin-top:11.2pt;width:89.35pt;height:35.35pt;z-index:251659264;mso-wrap-edited:f;mso-position-horizontal:absolute;mso-position-vertical:absolute" wrapcoords="9980 -1464 2085 -1098 446 -366 446 4393 -148 10250 -595 16108 -595 20135 5064 21600 18620 21966 19067 24162 21451 24162 22046 21966 23238 9518 23238 5491 22940 3661 16386 -1464 9980 -1464" fillcolor="#eeece1" strokecolor="#1f497d" strokeweight="1.25pt">
            <v:shadow on="t" color="#d8d8d8" offset=",1pt" offset2=",-2pt"/>
            <v:textpath style="font-family:&quot;Calibri&quot;;font-weight:bold;v-text-kern:t" trim="t" fitpath="t" string="Activity&#10;"/>
            <w10:wrap type="tight"/>
          </v:shape>
        </w:pict>
      </w:r>
    </w:p>
    <w:p w:rsidR="00F850EA" w:rsidRDefault="00F850EA"/>
    <w:p w:rsidR="00B07338" w:rsidRDefault="00B07338"/>
    <w:p w:rsidR="00B07338" w:rsidRDefault="00B07338"/>
    <w:p w:rsidR="00B07338" w:rsidRDefault="00B07338">
      <w:r>
        <w:t xml:space="preserve">Write a 3-4 page essay that answers the following question </w:t>
      </w:r>
    </w:p>
    <w:p w:rsidR="00B07338" w:rsidRPr="00B07338" w:rsidRDefault="00B07338">
      <w:pPr>
        <w:rPr>
          <w:u w:val="single"/>
        </w:rPr>
      </w:pPr>
    </w:p>
    <w:p w:rsidR="00B07338" w:rsidRDefault="00B07338">
      <w:pPr>
        <w:rPr>
          <w:szCs w:val="20"/>
          <w:u w:val="single"/>
        </w:rPr>
      </w:pPr>
      <w:r w:rsidRPr="00B07338">
        <w:rPr>
          <w:szCs w:val="20"/>
          <w:u w:val="single"/>
        </w:rPr>
        <w:t xml:space="preserve">What was the geopolitical and economical impact of the treatise on Europe? </w:t>
      </w:r>
    </w:p>
    <w:p w:rsidR="00B07338" w:rsidRDefault="00B07338">
      <w:pPr>
        <w:rPr>
          <w:szCs w:val="20"/>
          <w:u w:val="single"/>
        </w:rPr>
      </w:pPr>
    </w:p>
    <w:p w:rsidR="00B07338" w:rsidRPr="008B1D70" w:rsidRDefault="00B07338">
      <w:pPr>
        <w:rPr>
          <w:b/>
          <w:szCs w:val="20"/>
        </w:rPr>
      </w:pPr>
      <w:r w:rsidRPr="008B1D70">
        <w:rPr>
          <w:b/>
          <w:szCs w:val="20"/>
        </w:rPr>
        <w:t xml:space="preserve">Topics that may be considered include </w:t>
      </w:r>
      <w:r w:rsidR="00C46B06">
        <w:rPr>
          <w:b/>
          <w:szCs w:val="20"/>
        </w:rPr>
        <w:t>but are not limited to:</w:t>
      </w:r>
    </w:p>
    <w:p w:rsidR="008B1D70" w:rsidRDefault="008B1D70" w:rsidP="008B1D70">
      <w:pPr>
        <w:pStyle w:val="ListParagraph"/>
        <w:numPr>
          <w:ilvl w:val="0"/>
          <w:numId w:val="3"/>
        </w:numPr>
      </w:pPr>
      <w:r>
        <w:t xml:space="preserve">Self-determination (minority and majority groups) </w:t>
      </w:r>
    </w:p>
    <w:p w:rsidR="008B1D70" w:rsidRDefault="008B1D70" w:rsidP="008B1D70">
      <w:pPr>
        <w:pStyle w:val="ListParagraph"/>
        <w:numPr>
          <w:ilvl w:val="0"/>
          <w:numId w:val="3"/>
        </w:numPr>
      </w:pPr>
      <w:r>
        <w:t>Re drawing of political maps</w:t>
      </w:r>
    </w:p>
    <w:p w:rsidR="008B1D70" w:rsidRDefault="008B1D70" w:rsidP="008B1D70">
      <w:pPr>
        <w:pStyle w:val="ListParagraph"/>
        <w:numPr>
          <w:ilvl w:val="0"/>
          <w:numId w:val="3"/>
        </w:numPr>
      </w:pPr>
      <w:r>
        <w:t>Reparations costs</w:t>
      </w:r>
    </w:p>
    <w:p w:rsidR="00165CAF" w:rsidRDefault="008B1D70" w:rsidP="008B1D70">
      <w:pPr>
        <w:pStyle w:val="ListParagraph"/>
        <w:numPr>
          <w:ilvl w:val="0"/>
          <w:numId w:val="3"/>
        </w:numPr>
      </w:pPr>
      <w:r>
        <w:t>Loss of land / resources</w:t>
      </w:r>
    </w:p>
    <w:p w:rsidR="00165CAF" w:rsidRDefault="00165CAF" w:rsidP="00165CAF">
      <w:pPr>
        <w:pStyle w:val="ListParagraph"/>
        <w:numPr>
          <w:ilvl w:val="0"/>
          <w:numId w:val="3"/>
        </w:numPr>
      </w:pPr>
      <w:r>
        <w:t xml:space="preserve">Disruption to governments/ rise of totalitarianism   </w:t>
      </w:r>
    </w:p>
    <w:p w:rsidR="00165CAF" w:rsidRDefault="00165CAF" w:rsidP="00165CAF">
      <w:pPr>
        <w:pStyle w:val="ListParagraph"/>
        <w:numPr>
          <w:ilvl w:val="0"/>
          <w:numId w:val="3"/>
        </w:numPr>
      </w:pPr>
      <w:r>
        <w:t>Grudges/ plans of revenge being formed</w:t>
      </w:r>
    </w:p>
    <w:p w:rsidR="00C46B06" w:rsidRDefault="00C46B06" w:rsidP="00D148BC"/>
    <w:p w:rsidR="00C46B06" w:rsidRDefault="00C46B06" w:rsidP="00C46B06">
      <w:pPr>
        <w:ind w:left="360"/>
      </w:pPr>
      <w:r>
        <w:t>The paper should be written in formal writing style with corre</w:t>
      </w:r>
      <w:r w:rsidR="000774CF">
        <w:t xml:space="preserve">ct MLA requirements (including </w:t>
      </w:r>
      <w:r>
        <w:t>parenthetical citation, bibliography).</w:t>
      </w:r>
    </w:p>
    <w:p w:rsidR="00C46B06" w:rsidRDefault="00C46B06" w:rsidP="00C46B06">
      <w:pPr>
        <w:ind w:left="360"/>
      </w:pPr>
    </w:p>
    <w:p w:rsidR="00D148BC" w:rsidRDefault="00C46B06" w:rsidP="00C46B06">
      <w:pPr>
        <w:ind w:left="360"/>
      </w:pPr>
      <w:r>
        <w:t>Ensure that you have a good introduction</w:t>
      </w:r>
      <w:r w:rsidR="000774CF">
        <w:t>,</w:t>
      </w:r>
      <w:r>
        <w:t xml:space="preserve"> clear </w:t>
      </w:r>
      <w:r w:rsidR="00165CAF">
        <w:t>paragraphs</w:t>
      </w:r>
      <w:r>
        <w:t xml:space="preserve"> that support your evidence, transitions that lead the reader from one </w:t>
      </w:r>
      <w:r w:rsidR="00165CAF">
        <w:t>paragraph</w:t>
      </w:r>
      <w:r>
        <w:t xml:space="preserve"> to the other</w:t>
      </w:r>
      <w:r w:rsidR="000774CF">
        <w:t>,</w:t>
      </w:r>
      <w:r>
        <w:t xml:space="preserve"> and a strong conclusion </w:t>
      </w:r>
      <w:r w:rsidR="00165CAF">
        <w:t xml:space="preserve">perhaps leaving the reader to think of something new.  </w:t>
      </w:r>
    </w:p>
    <w:p w:rsidR="00C46B06" w:rsidRDefault="00D148BC" w:rsidP="00C46B06">
      <w:pPr>
        <w:ind w:left="360"/>
      </w:pPr>
      <w:r>
        <w:t>Chose sources that are credible which in turn lend creditability to you paper and analyzes.</w:t>
      </w:r>
    </w:p>
    <w:p w:rsidR="00D148BC" w:rsidRDefault="00D148BC" w:rsidP="00C46B06">
      <w:pPr>
        <w:ind w:left="360"/>
      </w:pPr>
      <w:r>
        <w:t xml:space="preserve">Check you paper so as much as possible it is free of spelling and grammatical errors. </w:t>
      </w:r>
    </w:p>
    <w:p w:rsidR="00D148BC" w:rsidRDefault="00FD019D" w:rsidP="00C46B06">
      <w:pPr>
        <w:ind w:left="360"/>
      </w:pPr>
      <w:r>
        <w:rPr>
          <w:noProof/>
        </w:rPr>
        <w:pict>
          <v:shape id="_x0000_s1030" type="#_x0000_t136" style="position:absolute;left:0;text-align:left;margin-left:18pt;margin-top:13.25pt;width:89.35pt;height:27.5pt;z-index:251660288;mso-wrap-edited:f;mso-position-horizontal:absolute;mso-position-vertical:absolute" wrapcoords="14515 -1464 3801 -1464 -691 0 -691 20135 4838 21600 18144 21966 18662 24162 21427 24162 22118 21966 23500 10250 23500 5857 23155 4393 18662 -1098 18144 -1464 14515 -1464" fillcolor="#eeece1" strokecolor="#1f497d" strokeweight="1.25pt">
            <v:shadow on="t" color="#d8d8d8" offset=",1pt" offset2=",-2pt"/>
            <v:textpath style="font-family:&quot;Calibri&quot;;font-weight:bold;v-text-kern:t" trim="t" fitpath="t" string="Finally"/>
            <w10:wrap type="tight"/>
          </v:shape>
        </w:pict>
      </w:r>
    </w:p>
    <w:p w:rsidR="00D148BC" w:rsidRDefault="00D148BC"/>
    <w:p w:rsidR="00D148BC" w:rsidRDefault="00D148BC"/>
    <w:p w:rsidR="00D148BC" w:rsidRDefault="00D148BC"/>
    <w:p w:rsidR="00D148BC" w:rsidRDefault="00D148BC">
      <w:r>
        <w:t xml:space="preserve">I do not just want your paper to repeat information that you have found in other sources.  I expect you to analyze the information and synthesize it into a good clear essay. </w:t>
      </w:r>
    </w:p>
    <w:p w:rsidR="00F850EA" w:rsidRDefault="00F850EA">
      <w:pPr>
        <w:sectPr w:rsidR="00F850EA">
          <w:pgSz w:w="12240" w:h="15840"/>
          <w:pgMar w:top="1440" w:right="1800" w:bottom="1440" w:left="1800" w:header="720" w:footer="720" w:gutter="0"/>
          <w:cols w:space="720"/>
        </w:sectPr>
      </w:pPr>
    </w:p>
    <w:p w:rsidR="00F850EA" w:rsidRDefault="00F850EA"/>
    <w:tbl>
      <w:tblPr>
        <w:tblW w:w="5053" w:type="pct"/>
        <w:tblCellSpacing w:w="7" w:type="dxa"/>
        <w:tblInd w:w="-14"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1969"/>
        <w:gridCol w:w="3317"/>
        <w:gridCol w:w="2755"/>
        <w:gridCol w:w="2689"/>
        <w:gridCol w:w="2517"/>
      </w:tblGrid>
      <w:tr w:rsidR="00F850EA" w:rsidRPr="00E96218" w:rsidTr="006A37D7">
        <w:trPr>
          <w:trHeight w:val="855"/>
          <w:tblCellSpacing w:w="7" w:type="dxa"/>
        </w:trPr>
        <w:tc>
          <w:tcPr>
            <w:tcW w:w="1948" w:type="dxa"/>
            <w:tcBorders>
              <w:top w:val="outset" w:sz="6" w:space="0" w:color="auto"/>
              <w:left w:val="outset" w:sz="6" w:space="0" w:color="auto"/>
              <w:bottom w:val="outset" w:sz="6" w:space="0" w:color="auto"/>
              <w:right w:val="outset" w:sz="6" w:space="0" w:color="auto"/>
            </w:tcBorders>
            <w:shd w:val="clear" w:color="auto" w:fill="C6C3C6"/>
            <w:vAlign w:val="center"/>
          </w:tcPr>
          <w:p w:rsidR="00F850EA" w:rsidRPr="00E96218" w:rsidRDefault="00F850EA" w:rsidP="00F850EA">
            <w:pPr>
              <w:spacing w:before="100" w:beforeAutospacing="1" w:after="100" w:afterAutospacing="1"/>
              <w:jc w:val="right"/>
              <w:rPr>
                <w:color w:val="000000"/>
                <w:sz w:val="22"/>
              </w:rPr>
            </w:pPr>
            <w:r w:rsidRPr="00E96218">
              <w:rPr>
                <w:b/>
                <w:bCs/>
                <w:color w:val="000000"/>
                <w:sz w:val="22"/>
              </w:rPr>
              <w:t>Grade:</w:t>
            </w:r>
          </w:p>
          <w:p w:rsidR="00F850EA" w:rsidRPr="00E96218" w:rsidRDefault="00F850EA" w:rsidP="00F850EA">
            <w:pPr>
              <w:spacing w:before="100" w:beforeAutospacing="1" w:after="100" w:afterAutospacing="1"/>
              <w:rPr>
                <w:color w:val="000000"/>
                <w:sz w:val="22"/>
              </w:rPr>
            </w:pPr>
            <w:r w:rsidRPr="00E96218">
              <w:rPr>
                <w:b/>
                <w:bCs/>
                <w:color w:val="000000"/>
                <w:sz w:val="22"/>
                <w:u w:val="single"/>
              </w:rPr>
              <w:t>Category</w:t>
            </w:r>
          </w:p>
        </w:tc>
        <w:tc>
          <w:tcPr>
            <w:tcW w:w="3301" w:type="dxa"/>
            <w:tcBorders>
              <w:top w:val="outset" w:sz="6" w:space="0" w:color="auto"/>
              <w:left w:val="outset" w:sz="6" w:space="0" w:color="auto"/>
              <w:bottom w:val="outset" w:sz="6" w:space="0" w:color="auto"/>
              <w:right w:val="outset" w:sz="6" w:space="0" w:color="auto"/>
            </w:tcBorders>
            <w:shd w:val="clear" w:color="auto" w:fill="C6C3C6"/>
            <w:vAlign w:val="center"/>
          </w:tcPr>
          <w:p w:rsidR="00F850EA" w:rsidRPr="00E96218" w:rsidRDefault="00F850EA" w:rsidP="00F850EA">
            <w:pPr>
              <w:jc w:val="center"/>
              <w:rPr>
                <w:color w:val="000000"/>
                <w:sz w:val="22"/>
              </w:rPr>
            </w:pPr>
            <w:r w:rsidRPr="00E96218">
              <w:rPr>
                <w:b/>
                <w:bCs/>
                <w:color w:val="000000"/>
                <w:sz w:val="22"/>
              </w:rPr>
              <w:t xml:space="preserve">10-9 </w:t>
            </w:r>
          </w:p>
        </w:tc>
        <w:tc>
          <w:tcPr>
            <w:tcW w:w="2739" w:type="dxa"/>
            <w:tcBorders>
              <w:top w:val="outset" w:sz="6" w:space="0" w:color="auto"/>
              <w:left w:val="outset" w:sz="6" w:space="0" w:color="auto"/>
              <w:bottom w:val="outset" w:sz="6" w:space="0" w:color="auto"/>
              <w:right w:val="outset" w:sz="6" w:space="0" w:color="auto"/>
            </w:tcBorders>
            <w:shd w:val="clear" w:color="auto" w:fill="C6C3C6"/>
            <w:vAlign w:val="center"/>
          </w:tcPr>
          <w:p w:rsidR="00F850EA" w:rsidRPr="00E96218" w:rsidRDefault="00F850EA" w:rsidP="00F850EA">
            <w:pPr>
              <w:jc w:val="center"/>
              <w:rPr>
                <w:color w:val="000000"/>
                <w:sz w:val="22"/>
              </w:rPr>
            </w:pPr>
            <w:r w:rsidRPr="00E96218">
              <w:rPr>
                <w:b/>
                <w:bCs/>
                <w:color w:val="000000"/>
                <w:sz w:val="22"/>
              </w:rPr>
              <w:t>8</w:t>
            </w:r>
          </w:p>
        </w:tc>
        <w:tc>
          <w:tcPr>
            <w:tcW w:w="2673" w:type="dxa"/>
            <w:tcBorders>
              <w:top w:val="outset" w:sz="6" w:space="0" w:color="auto"/>
              <w:left w:val="outset" w:sz="6" w:space="0" w:color="auto"/>
              <w:bottom w:val="outset" w:sz="6" w:space="0" w:color="auto"/>
              <w:right w:val="outset" w:sz="6" w:space="0" w:color="auto"/>
            </w:tcBorders>
            <w:shd w:val="clear" w:color="auto" w:fill="C6C3C6"/>
            <w:vAlign w:val="center"/>
          </w:tcPr>
          <w:p w:rsidR="00F850EA" w:rsidRPr="00E96218" w:rsidRDefault="00F850EA" w:rsidP="00F850EA">
            <w:pPr>
              <w:jc w:val="center"/>
              <w:rPr>
                <w:color w:val="000000"/>
                <w:sz w:val="22"/>
              </w:rPr>
            </w:pPr>
            <w:r w:rsidRPr="00E96218">
              <w:rPr>
                <w:b/>
                <w:bCs/>
                <w:color w:val="000000"/>
                <w:sz w:val="22"/>
              </w:rPr>
              <w:t>7</w:t>
            </w:r>
          </w:p>
        </w:tc>
        <w:tc>
          <w:tcPr>
            <w:tcW w:w="2494" w:type="dxa"/>
            <w:tcBorders>
              <w:top w:val="outset" w:sz="6" w:space="0" w:color="auto"/>
              <w:left w:val="outset" w:sz="6" w:space="0" w:color="auto"/>
              <w:bottom w:val="outset" w:sz="6" w:space="0" w:color="auto"/>
              <w:right w:val="outset" w:sz="6" w:space="0" w:color="auto"/>
            </w:tcBorders>
            <w:shd w:val="clear" w:color="auto" w:fill="C6C3C6"/>
            <w:vAlign w:val="center"/>
          </w:tcPr>
          <w:p w:rsidR="00F850EA" w:rsidRPr="00E96218" w:rsidRDefault="00F850EA" w:rsidP="00F850EA">
            <w:pPr>
              <w:jc w:val="center"/>
              <w:rPr>
                <w:color w:val="000000"/>
                <w:sz w:val="22"/>
              </w:rPr>
            </w:pPr>
            <w:r w:rsidRPr="00E96218">
              <w:rPr>
                <w:b/>
                <w:bCs/>
                <w:color w:val="000000"/>
                <w:sz w:val="22"/>
              </w:rPr>
              <w:t>6-0</w:t>
            </w:r>
          </w:p>
        </w:tc>
      </w:tr>
      <w:tr w:rsidR="00F850EA" w:rsidRPr="00E96218" w:rsidTr="006A37D7">
        <w:trPr>
          <w:trHeight w:val="1485"/>
          <w:tblCellSpacing w:w="7" w:type="dxa"/>
        </w:trPr>
        <w:tc>
          <w:tcPr>
            <w:tcW w:w="1948" w:type="dxa"/>
            <w:tcBorders>
              <w:top w:val="outset" w:sz="6" w:space="0" w:color="auto"/>
              <w:left w:val="outset" w:sz="6" w:space="0" w:color="auto"/>
              <w:bottom w:val="outset" w:sz="6" w:space="0" w:color="auto"/>
              <w:right w:val="outset" w:sz="6" w:space="0" w:color="auto"/>
            </w:tcBorders>
            <w:shd w:val="clear" w:color="auto" w:fill="FFFFFF"/>
            <w:vAlign w:val="center"/>
          </w:tcPr>
          <w:p w:rsidR="00F850EA" w:rsidRPr="00E96218" w:rsidRDefault="00F850EA" w:rsidP="00F850EA">
            <w:pPr>
              <w:jc w:val="center"/>
              <w:rPr>
                <w:color w:val="000000"/>
                <w:sz w:val="22"/>
                <w:szCs w:val="20"/>
              </w:rPr>
            </w:pPr>
            <w:r w:rsidRPr="00E96218">
              <w:rPr>
                <w:b/>
                <w:bCs/>
                <w:color w:val="000000"/>
                <w:sz w:val="22"/>
                <w:szCs w:val="20"/>
              </w:rPr>
              <w:t>Content: </w:t>
            </w:r>
            <w:r w:rsidRPr="00E96218">
              <w:rPr>
                <w:b/>
                <w:bCs/>
                <w:color w:val="000000"/>
                <w:sz w:val="22"/>
                <w:szCs w:val="20"/>
              </w:rPr>
              <w:br/>
            </w:r>
          </w:p>
        </w:tc>
        <w:tc>
          <w:tcPr>
            <w:tcW w:w="3301"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Thorough, detailed information from a variety of sources, demonstrating an excellent research effort and a full understanding of the topic and issues at hand.</w:t>
            </w:r>
          </w:p>
        </w:tc>
        <w:tc>
          <w:tcPr>
            <w:tcW w:w="2739"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spacing w:before="100" w:beforeAutospacing="1" w:after="100" w:afterAutospacing="1"/>
              <w:rPr>
                <w:color w:val="000000"/>
                <w:sz w:val="22"/>
                <w:szCs w:val="20"/>
              </w:rPr>
            </w:pPr>
            <w:r w:rsidRPr="00E96218">
              <w:rPr>
                <w:color w:val="000000"/>
                <w:sz w:val="22"/>
                <w:szCs w:val="20"/>
              </w:rPr>
              <w:t xml:space="preserve">Good research and detail. </w:t>
            </w:r>
          </w:p>
          <w:p w:rsidR="00F850EA" w:rsidRPr="00E96218" w:rsidRDefault="00F850EA" w:rsidP="00F850EA">
            <w:pPr>
              <w:rPr>
                <w:color w:val="000000"/>
                <w:sz w:val="22"/>
                <w:szCs w:val="20"/>
              </w:rPr>
            </w:pPr>
            <w:r w:rsidRPr="00E96218">
              <w:rPr>
                <w:color w:val="000000"/>
                <w:sz w:val="22"/>
                <w:szCs w:val="20"/>
              </w:rPr>
              <w:t xml:space="preserve">Good understanding of topic. </w:t>
            </w:r>
          </w:p>
          <w:p w:rsidR="00F850EA" w:rsidRPr="00E96218" w:rsidRDefault="00F850EA" w:rsidP="00F850EA">
            <w:pPr>
              <w:spacing w:before="100" w:beforeAutospacing="1" w:after="100" w:afterAutospacing="1"/>
              <w:rPr>
                <w:color w:val="000000"/>
                <w:sz w:val="22"/>
                <w:szCs w:val="20"/>
              </w:rPr>
            </w:pPr>
            <w:r w:rsidRPr="00E96218">
              <w:rPr>
                <w:color w:val="000000"/>
                <w:sz w:val="22"/>
                <w:szCs w:val="20"/>
              </w:rPr>
              <w:t> </w:t>
            </w:r>
          </w:p>
        </w:tc>
        <w:tc>
          <w:tcPr>
            <w:tcW w:w="2673"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Some detailed research, but also thin spots, confusion, or simplistic discussion.  Inconsistent connection of research to topic</w:t>
            </w:r>
          </w:p>
        </w:tc>
        <w:tc>
          <w:tcPr>
            <w:tcW w:w="2494"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Little or no demonstrated research. Random ideas, lack of connection, poor organization</w:t>
            </w:r>
          </w:p>
        </w:tc>
      </w:tr>
      <w:tr w:rsidR="00F850EA" w:rsidRPr="00E96218" w:rsidTr="006A37D7">
        <w:trPr>
          <w:trHeight w:val="1470"/>
          <w:tblCellSpacing w:w="7" w:type="dxa"/>
        </w:trPr>
        <w:tc>
          <w:tcPr>
            <w:tcW w:w="1948" w:type="dxa"/>
            <w:tcBorders>
              <w:top w:val="outset" w:sz="6" w:space="0" w:color="auto"/>
              <w:left w:val="outset" w:sz="6" w:space="0" w:color="auto"/>
              <w:bottom w:val="outset" w:sz="6" w:space="0" w:color="auto"/>
              <w:right w:val="outset" w:sz="6" w:space="0" w:color="auto"/>
            </w:tcBorders>
            <w:shd w:val="clear" w:color="auto" w:fill="FFFFFF"/>
            <w:vAlign w:val="center"/>
          </w:tcPr>
          <w:p w:rsidR="00F850EA" w:rsidRPr="00E96218" w:rsidRDefault="00F850EA" w:rsidP="00F850EA">
            <w:pPr>
              <w:spacing w:before="100" w:beforeAutospacing="1" w:after="100" w:afterAutospacing="1"/>
              <w:jc w:val="center"/>
              <w:rPr>
                <w:color w:val="000000"/>
                <w:sz w:val="22"/>
                <w:szCs w:val="20"/>
              </w:rPr>
            </w:pPr>
            <w:r w:rsidRPr="00E96218">
              <w:rPr>
                <w:b/>
                <w:bCs/>
                <w:color w:val="000000"/>
                <w:sz w:val="22"/>
                <w:szCs w:val="20"/>
              </w:rPr>
              <w:t xml:space="preserve">Paragraph Structure: </w:t>
            </w:r>
          </w:p>
        </w:tc>
        <w:tc>
          <w:tcPr>
            <w:tcW w:w="3301"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 xml:space="preserve">Each paragraph is placed in a well-structured, logical order, clearly walking the reader through the paper without any confusion.  Transitions between paragraphs and sections are clear. </w:t>
            </w:r>
          </w:p>
        </w:tc>
        <w:tc>
          <w:tcPr>
            <w:tcW w:w="2739"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Paragraphs are well ordered with just a couple exceptions. Transitions are not as clear.</w:t>
            </w:r>
          </w:p>
        </w:tc>
        <w:tc>
          <w:tcPr>
            <w:tcW w:w="2673"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Ideas and paragraphs appear scattered and are difficult to follow; paper skips from issue to issue without clear transitions.</w:t>
            </w:r>
          </w:p>
        </w:tc>
        <w:tc>
          <w:tcPr>
            <w:tcW w:w="2494"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Little order; much incoherence. </w:t>
            </w:r>
          </w:p>
        </w:tc>
      </w:tr>
      <w:tr w:rsidR="00F850EA" w:rsidRPr="00E96218" w:rsidTr="006A37D7">
        <w:trPr>
          <w:trHeight w:val="563"/>
          <w:tblCellSpacing w:w="7" w:type="dxa"/>
        </w:trPr>
        <w:tc>
          <w:tcPr>
            <w:tcW w:w="1948" w:type="dxa"/>
            <w:tcBorders>
              <w:top w:val="outset" w:sz="6" w:space="0" w:color="auto"/>
              <w:left w:val="outset" w:sz="6" w:space="0" w:color="auto"/>
              <w:bottom w:val="outset" w:sz="6" w:space="0" w:color="auto"/>
              <w:right w:val="outset" w:sz="6" w:space="0" w:color="auto"/>
            </w:tcBorders>
            <w:shd w:val="clear" w:color="auto" w:fill="FFFFFF"/>
            <w:vAlign w:val="center"/>
          </w:tcPr>
          <w:p w:rsidR="00F850EA" w:rsidRPr="00E96218" w:rsidRDefault="00F850EA" w:rsidP="00F850EA">
            <w:pPr>
              <w:jc w:val="center"/>
              <w:rPr>
                <w:color w:val="000000"/>
                <w:sz w:val="22"/>
                <w:szCs w:val="20"/>
              </w:rPr>
            </w:pPr>
            <w:r w:rsidRPr="00E96218">
              <w:rPr>
                <w:b/>
                <w:bCs/>
                <w:color w:val="000000"/>
                <w:sz w:val="22"/>
                <w:szCs w:val="20"/>
              </w:rPr>
              <w:t>Intro </w:t>
            </w:r>
            <w:r w:rsidRPr="00E96218">
              <w:rPr>
                <w:color w:val="000000"/>
                <w:sz w:val="22"/>
                <w:szCs w:val="20"/>
              </w:rPr>
              <w:t xml:space="preserve"> </w:t>
            </w:r>
          </w:p>
          <w:p w:rsidR="00F850EA" w:rsidRPr="00E96218" w:rsidRDefault="00F850EA" w:rsidP="00F850EA">
            <w:pPr>
              <w:spacing w:before="100" w:beforeAutospacing="1" w:after="100" w:afterAutospacing="1"/>
              <w:jc w:val="center"/>
              <w:rPr>
                <w:color w:val="000000"/>
                <w:sz w:val="22"/>
                <w:szCs w:val="20"/>
              </w:rPr>
            </w:pPr>
            <w:r w:rsidRPr="00E96218">
              <w:rPr>
                <w:b/>
                <w:bCs/>
                <w:color w:val="000000"/>
                <w:sz w:val="22"/>
                <w:szCs w:val="20"/>
              </w:rPr>
              <w:t>&amp;</w:t>
            </w:r>
            <w:r w:rsidRPr="00E96218">
              <w:rPr>
                <w:color w:val="000000"/>
                <w:sz w:val="22"/>
                <w:szCs w:val="20"/>
              </w:rPr>
              <w:t xml:space="preserve"> </w:t>
            </w:r>
          </w:p>
          <w:p w:rsidR="00F850EA" w:rsidRPr="00E96218" w:rsidRDefault="00F850EA" w:rsidP="00F850EA">
            <w:pPr>
              <w:spacing w:before="100" w:beforeAutospacing="1" w:after="100" w:afterAutospacing="1"/>
              <w:jc w:val="center"/>
              <w:rPr>
                <w:color w:val="000000"/>
                <w:sz w:val="22"/>
                <w:szCs w:val="20"/>
              </w:rPr>
            </w:pPr>
            <w:r w:rsidRPr="00E96218">
              <w:rPr>
                <w:b/>
                <w:bCs/>
                <w:color w:val="000000"/>
                <w:sz w:val="22"/>
                <w:szCs w:val="20"/>
              </w:rPr>
              <w:t xml:space="preserve"> Conclusion </w:t>
            </w:r>
          </w:p>
        </w:tc>
        <w:tc>
          <w:tcPr>
            <w:tcW w:w="3301"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 xml:space="preserve">Effective, appropriate opening.  No irrelevancies.  Clearly states the paper’s topic and importance of the issue. </w:t>
            </w:r>
          </w:p>
          <w:p w:rsidR="00F850EA" w:rsidRPr="00E96218" w:rsidRDefault="00F850EA" w:rsidP="00F850EA">
            <w:pPr>
              <w:spacing w:before="100" w:beforeAutospacing="1" w:after="100" w:afterAutospacing="1"/>
              <w:rPr>
                <w:color w:val="000000"/>
                <w:sz w:val="22"/>
                <w:szCs w:val="20"/>
              </w:rPr>
            </w:pPr>
            <w:r w:rsidRPr="00E96218">
              <w:rPr>
                <w:color w:val="000000"/>
                <w:sz w:val="22"/>
                <w:szCs w:val="20"/>
              </w:rPr>
              <w:t>Conclusion summarizes, connects materials and issues.  Personal opinion is valid, well justified and efficiently stated.</w:t>
            </w:r>
          </w:p>
        </w:tc>
        <w:tc>
          <w:tcPr>
            <w:tcW w:w="2739"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 xml:space="preserve">Clear, though topic may be somewhat vague or general.  Some wordiness or irrelevance. </w:t>
            </w:r>
          </w:p>
          <w:p w:rsidR="00F850EA" w:rsidRPr="00E96218" w:rsidRDefault="00F850EA" w:rsidP="00F850EA">
            <w:pPr>
              <w:spacing w:before="100" w:beforeAutospacing="1" w:after="100" w:afterAutospacing="1"/>
              <w:rPr>
                <w:color w:val="000000"/>
                <w:sz w:val="22"/>
                <w:szCs w:val="20"/>
              </w:rPr>
            </w:pPr>
            <w:r w:rsidRPr="00E96218">
              <w:rPr>
                <w:color w:val="000000"/>
                <w:sz w:val="22"/>
                <w:szCs w:val="20"/>
              </w:rPr>
              <w:t>Conclusion summarizes, connects materials and issues.  Personal opinion is valid, well justified and efficiently stated</w:t>
            </w:r>
          </w:p>
        </w:tc>
        <w:tc>
          <w:tcPr>
            <w:tcW w:w="2673"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 xml:space="preserve">Some direction, but simplistically, awkwardly or vaguely stated. </w:t>
            </w:r>
          </w:p>
          <w:p w:rsidR="00F850EA" w:rsidRPr="00E96218" w:rsidRDefault="00F850EA" w:rsidP="00F850EA">
            <w:pPr>
              <w:spacing w:before="100" w:beforeAutospacing="1" w:after="100" w:afterAutospacing="1"/>
              <w:rPr>
                <w:color w:val="000000"/>
                <w:sz w:val="22"/>
                <w:szCs w:val="20"/>
              </w:rPr>
            </w:pPr>
            <w:r w:rsidRPr="00E96218">
              <w:rPr>
                <w:color w:val="000000"/>
                <w:sz w:val="22"/>
                <w:szCs w:val="20"/>
              </w:rPr>
              <w:t>Partially or ineffectively summarizes; personal opinion missing or completely off base.</w:t>
            </w:r>
          </w:p>
        </w:tc>
        <w:tc>
          <w:tcPr>
            <w:tcW w:w="2494" w:type="dxa"/>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 xml:space="preserve">Little or no focus or direction.  Very weak or absent introduction. </w:t>
            </w:r>
          </w:p>
          <w:p w:rsidR="00F850EA" w:rsidRPr="00E96218" w:rsidRDefault="00F850EA" w:rsidP="00F850EA">
            <w:pPr>
              <w:spacing w:before="100" w:beforeAutospacing="1" w:after="100" w:afterAutospacing="1"/>
              <w:rPr>
                <w:color w:val="000000"/>
                <w:sz w:val="22"/>
                <w:szCs w:val="20"/>
              </w:rPr>
            </w:pPr>
            <w:r w:rsidRPr="00E96218">
              <w:rPr>
                <w:color w:val="000000"/>
                <w:sz w:val="22"/>
                <w:szCs w:val="20"/>
              </w:rPr>
              <w:t>Absent, incomplete, or irrelevant.</w:t>
            </w:r>
          </w:p>
        </w:tc>
      </w:tr>
      <w:tr w:rsidR="00F850EA" w:rsidRPr="00E96218" w:rsidTr="006A37D7">
        <w:trPr>
          <w:cantSplit/>
          <w:trHeight w:val="2234"/>
          <w:tblCellSpacing w:w="7" w:type="dxa"/>
        </w:trPr>
        <w:tc>
          <w:tcPr>
            <w:tcW w:w="1948" w:type="dxa"/>
            <w:tcBorders>
              <w:top w:val="outset" w:sz="6" w:space="0" w:color="auto"/>
              <w:left w:val="outset" w:sz="6" w:space="0" w:color="auto"/>
              <w:right w:val="outset" w:sz="6" w:space="0" w:color="auto"/>
            </w:tcBorders>
            <w:vAlign w:val="center"/>
          </w:tcPr>
          <w:p w:rsidR="00F850EA" w:rsidRPr="00E96218" w:rsidRDefault="00F850EA" w:rsidP="006A37D7">
            <w:pPr>
              <w:jc w:val="center"/>
              <w:rPr>
                <w:b/>
                <w:bCs/>
                <w:color w:val="000000"/>
                <w:sz w:val="22"/>
                <w:szCs w:val="20"/>
              </w:rPr>
            </w:pPr>
            <w:r w:rsidRPr="00E96218">
              <w:rPr>
                <w:b/>
                <w:bCs/>
                <w:color w:val="000000"/>
                <w:sz w:val="22"/>
                <w:szCs w:val="20"/>
              </w:rPr>
              <w:t>Grammar, Spelling, &amp; Use of Language:</w:t>
            </w:r>
          </w:p>
          <w:p w:rsidR="00F850EA" w:rsidRPr="00E96218" w:rsidRDefault="00F850EA" w:rsidP="00F850EA">
            <w:pPr>
              <w:jc w:val="center"/>
              <w:rPr>
                <w:color w:val="000000"/>
                <w:sz w:val="22"/>
                <w:szCs w:val="20"/>
              </w:rPr>
            </w:pPr>
            <w:r w:rsidRPr="00E96218">
              <w:rPr>
                <w:b/>
                <w:bCs/>
                <w:color w:val="000000"/>
                <w:sz w:val="22"/>
                <w:szCs w:val="20"/>
              </w:rPr>
              <w:t>&amp;</w:t>
            </w:r>
          </w:p>
          <w:p w:rsidR="00F850EA" w:rsidRPr="00E96218" w:rsidRDefault="00F850EA" w:rsidP="00F850EA">
            <w:pPr>
              <w:jc w:val="center"/>
              <w:rPr>
                <w:color w:val="000000"/>
                <w:sz w:val="22"/>
                <w:szCs w:val="20"/>
              </w:rPr>
            </w:pPr>
            <w:r w:rsidRPr="00E96218">
              <w:rPr>
                <w:b/>
                <w:bCs/>
                <w:color w:val="000000"/>
                <w:sz w:val="22"/>
                <w:szCs w:val="20"/>
              </w:rPr>
              <w:t xml:space="preserve">Source Citing: </w:t>
            </w:r>
          </w:p>
        </w:tc>
        <w:tc>
          <w:tcPr>
            <w:tcW w:w="3301" w:type="dxa"/>
            <w:tcBorders>
              <w:top w:val="outset" w:sz="6" w:space="0" w:color="auto"/>
              <w:left w:val="outset" w:sz="6" w:space="0" w:color="auto"/>
              <w:right w:val="outset" w:sz="6" w:space="0" w:color="auto"/>
            </w:tcBorders>
            <w:vAlign w:val="center"/>
          </w:tcPr>
          <w:p w:rsidR="00F850EA" w:rsidRPr="00E96218" w:rsidRDefault="00F850EA" w:rsidP="00B07338">
            <w:pPr>
              <w:rPr>
                <w:color w:val="000000"/>
                <w:sz w:val="22"/>
                <w:szCs w:val="20"/>
              </w:rPr>
            </w:pPr>
            <w:r w:rsidRPr="00E96218">
              <w:rPr>
                <w:color w:val="000000"/>
                <w:sz w:val="22"/>
                <w:szCs w:val="20"/>
              </w:rPr>
              <w:t>Error-free; complex; sophisticated.</w:t>
            </w:r>
          </w:p>
          <w:p w:rsidR="00F850EA" w:rsidRPr="00E96218" w:rsidRDefault="00F850EA" w:rsidP="00B07338">
            <w:pPr>
              <w:rPr>
                <w:color w:val="000000"/>
                <w:sz w:val="22"/>
                <w:szCs w:val="20"/>
              </w:rPr>
            </w:pPr>
          </w:p>
          <w:p w:rsidR="00F850EA" w:rsidRPr="00E96218" w:rsidRDefault="00F850EA" w:rsidP="00B07338">
            <w:pPr>
              <w:rPr>
                <w:color w:val="000000"/>
                <w:sz w:val="22"/>
                <w:szCs w:val="20"/>
              </w:rPr>
            </w:pPr>
            <w:r w:rsidRPr="00E96218">
              <w:rPr>
                <w:color w:val="000000"/>
                <w:sz w:val="22"/>
                <w:szCs w:val="20"/>
              </w:rPr>
              <w:t>Citation</w:t>
            </w:r>
            <w:r w:rsidR="003A793E">
              <w:rPr>
                <w:color w:val="000000"/>
                <w:sz w:val="22"/>
                <w:szCs w:val="20"/>
              </w:rPr>
              <w:t xml:space="preserve">s and works cited page are </w:t>
            </w:r>
            <w:proofErr w:type="gramStart"/>
            <w:r w:rsidR="003A793E">
              <w:rPr>
                <w:color w:val="000000"/>
                <w:sz w:val="22"/>
                <w:szCs w:val="20"/>
              </w:rPr>
              <w:t>100%</w:t>
            </w:r>
            <w:proofErr w:type="gramEnd"/>
            <w:r w:rsidR="003A793E">
              <w:rPr>
                <w:color w:val="000000"/>
                <w:sz w:val="22"/>
                <w:szCs w:val="20"/>
              </w:rPr>
              <w:t xml:space="preserve">(95%) </w:t>
            </w:r>
            <w:r w:rsidRPr="00E96218">
              <w:rPr>
                <w:color w:val="000000"/>
                <w:sz w:val="22"/>
                <w:szCs w:val="20"/>
              </w:rPr>
              <w:t>correct, right down to the punctuation of entries.</w:t>
            </w:r>
          </w:p>
        </w:tc>
        <w:tc>
          <w:tcPr>
            <w:tcW w:w="2739" w:type="dxa"/>
            <w:tcBorders>
              <w:top w:val="outset" w:sz="6" w:space="0" w:color="auto"/>
              <w:left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Basically clean, but with occasional errors; less complex.</w:t>
            </w:r>
          </w:p>
          <w:p w:rsidR="00F850EA" w:rsidRPr="00E96218" w:rsidRDefault="00F850EA" w:rsidP="00F850EA">
            <w:pPr>
              <w:rPr>
                <w:color w:val="000000"/>
                <w:sz w:val="22"/>
                <w:szCs w:val="20"/>
              </w:rPr>
            </w:pPr>
          </w:p>
          <w:p w:rsidR="00F850EA" w:rsidRPr="00E96218" w:rsidRDefault="00F850EA" w:rsidP="00F850EA">
            <w:pPr>
              <w:rPr>
                <w:color w:val="000000"/>
                <w:sz w:val="22"/>
                <w:szCs w:val="20"/>
              </w:rPr>
            </w:pPr>
            <w:r w:rsidRPr="00E96218">
              <w:rPr>
                <w:color w:val="000000"/>
                <w:sz w:val="22"/>
                <w:szCs w:val="20"/>
              </w:rPr>
              <w:t>Citations are used for all factually information; works cited page and citations are present but have minor formatting errors.</w:t>
            </w:r>
          </w:p>
        </w:tc>
        <w:tc>
          <w:tcPr>
            <w:tcW w:w="2673" w:type="dxa"/>
            <w:tcBorders>
              <w:top w:val="outset" w:sz="6" w:space="0" w:color="auto"/>
              <w:left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Frequent errors.</w:t>
            </w:r>
          </w:p>
          <w:p w:rsidR="00F850EA" w:rsidRPr="00E96218" w:rsidRDefault="00F850EA" w:rsidP="00F850EA">
            <w:pPr>
              <w:rPr>
                <w:color w:val="000000"/>
                <w:sz w:val="22"/>
                <w:szCs w:val="20"/>
              </w:rPr>
            </w:pPr>
          </w:p>
          <w:p w:rsidR="00F850EA" w:rsidRPr="00E96218" w:rsidRDefault="00F850EA" w:rsidP="00F850EA">
            <w:pPr>
              <w:rPr>
                <w:color w:val="000000"/>
                <w:sz w:val="22"/>
                <w:szCs w:val="20"/>
              </w:rPr>
            </w:pPr>
            <w:r w:rsidRPr="00E96218">
              <w:rPr>
                <w:color w:val="000000"/>
                <w:sz w:val="22"/>
                <w:szCs w:val="20"/>
              </w:rPr>
              <w:t>Citations are sporadic, some are missing; cited page and citations have formatting errors.</w:t>
            </w:r>
          </w:p>
        </w:tc>
        <w:tc>
          <w:tcPr>
            <w:tcW w:w="2494" w:type="dxa"/>
            <w:tcBorders>
              <w:top w:val="outset" w:sz="6" w:space="0" w:color="auto"/>
              <w:left w:val="outset" w:sz="6" w:space="0" w:color="auto"/>
              <w:right w:val="outset" w:sz="6" w:space="0" w:color="auto"/>
            </w:tcBorders>
            <w:vAlign w:val="center"/>
          </w:tcPr>
          <w:p w:rsidR="00F850EA" w:rsidRPr="00E96218" w:rsidRDefault="00F850EA" w:rsidP="00F850EA">
            <w:pPr>
              <w:rPr>
                <w:color w:val="000000"/>
                <w:sz w:val="22"/>
                <w:szCs w:val="20"/>
              </w:rPr>
            </w:pPr>
            <w:r w:rsidRPr="00E96218">
              <w:rPr>
                <w:color w:val="000000"/>
                <w:sz w:val="22"/>
                <w:szCs w:val="20"/>
              </w:rPr>
              <w:t>Very frequent errors; unclear writing; no evidence of proofreading or care.</w:t>
            </w:r>
          </w:p>
          <w:p w:rsidR="00F850EA" w:rsidRPr="00E96218" w:rsidRDefault="00F850EA" w:rsidP="00F850EA">
            <w:pPr>
              <w:rPr>
                <w:color w:val="000000"/>
                <w:sz w:val="22"/>
                <w:szCs w:val="20"/>
              </w:rPr>
            </w:pPr>
          </w:p>
          <w:p w:rsidR="00F850EA" w:rsidRPr="00E96218" w:rsidRDefault="00F850EA" w:rsidP="00F850EA">
            <w:pPr>
              <w:rPr>
                <w:color w:val="000000"/>
                <w:sz w:val="22"/>
                <w:szCs w:val="20"/>
              </w:rPr>
            </w:pPr>
            <w:r w:rsidRPr="00E96218">
              <w:rPr>
                <w:color w:val="000000"/>
                <w:sz w:val="22"/>
                <w:szCs w:val="20"/>
              </w:rPr>
              <w:t>Missing or very few citations; Missing or unacceptable works cited page.</w:t>
            </w:r>
          </w:p>
        </w:tc>
      </w:tr>
      <w:tr w:rsidR="00F850EA" w:rsidRPr="00E96218" w:rsidTr="006A37D7">
        <w:trPr>
          <w:trHeight w:val="285"/>
          <w:tblCellSpacing w:w="7" w:type="dxa"/>
        </w:trPr>
        <w:tc>
          <w:tcPr>
            <w:tcW w:w="13211" w:type="dxa"/>
            <w:gridSpan w:val="5"/>
            <w:tcBorders>
              <w:top w:val="outset" w:sz="6" w:space="0" w:color="auto"/>
              <w:left w:val="outset" w:sz="6" w:space="0" w:color="auto"/>
              <w:bottom w:val="outset" w:sz="6" w:space="0" w:color="auto"/>
              <w:right w:val="outset" w:sz="6" w:space="0" w:color="auto"/>
            </w:tcBorders>
            <w:vAlign w:val="center"/>
          </w:tcPr>
          <w:p w:rsidR="00F850EA" w:rsidRPr="00E96218" w:rsidRDefault="00F850EA" w:rsidP="00F850EA">
            <w:pPr>
              <w:spacing w:before="100" w:beforeAutospacing="1" w:after="100" w:afterAutospacing="1"/>
              <w:rPr>
                <w:rFonts w:ascii="Arial" w:hAnsi="Arial" w:cs="Arial"/>
                <w:color w:val="000000"/>
                <w:sz w:val="22"/>
                <w:szCs w:val="15"/>
              </w:rPr>
            </w:pPr>
            <w:r w:rsidRPr="00E96218">
              <w:rPr>
                <w:rFonts w:ascii="Arial" w:hAnsi="Arial" w:cs="Arial"/>
                <w:b/>
                <w:bCs/>
                <w:color w:val="000000"/>
                <w:sz w:val="22"/>
              </w:rPr>
              <w:t xml:space="preserve">General Comments:  </w:t>
            </w:r>
            <w:r w:rsidRPr="00E96218">
              <w:rPr>
                <w:rFonts w:ascii="Arial" w:hAnsi="Arial" w:cs="Arial"/>
                <w:color w:val="000000"/>
                <w:sz w:val="22"/>
              </w:rPr>
              <w:t>   </w:t>
            </w:r>
            <w:r w:rsidRPr="00E96218">
              <w:rPr>
                <w:rFonts w:ascii="Arial" w:hAnsi="Arial" w:cs="Arial"/>
                <w:color w:val="000000"/>
                <w:sz w:val="22"/>
                <w:szCs w:val="15"/>
              </w:rPr>
              <w:t xml:space="preserve"> </w:t>
            </w:r>
          </w:p>
          <w:p w:rsidR="00F850EA" w:rsidRPr="00E96218" w:rsidRDefault="00F850EA" w:rsidP="00F850EA">
            <w:pPr>
              <w:spacing w:before="100" w:beforeAutospacing="1" w:after="100" w:afterAutospacing="1"/>
              <w:rPr>
                <w:rFonts w:ascii="Arial" w:hAnsi="Arial" w:cs="Arial"/>
                <w:color w:val="000000"/>
                <w:sz w:val="22"/>
                <w:szCs w:val="15"/>
              </w:rPr>
            </w:pPr>
            <w:r w:rsidRPr="00E96218">
              <w:rPr>
                <w:rFonts w:ascii="Arial" w:hAnsi="Arial" w:cs="Arial"/>
                <w:color w:val="000000"/>
                <w:sz w:val="22"/>
                <w:szCs w:val="15"/>
              </w:rPr>
              <w:t>Aim to include more detail    </w:t>
            </w:r>
          </w:p>
          <w:p w:rsidR="00F850EA" w:rsidRPr="00E96218" w:rsidRDefault="00F850EA" w:rsidP="00F850EA">
            <w:pPr>
              <w:spacing w:before="100" w:beforeAutospacing="1" w:after="100" w:afterAutospacing="1"/>
              <w:rPr>
                <w:rFonts w:ascii="Arial" w:hAnsi="Arial" w:cs="Arial"/>
                <w:color w:val="000000"/>
                <w:sz w:val="22"/>
                <w:szCs w:val="15"/>
              </w:rPr>
            </w:pPr>
            <w:r w:rsidRPr="00E96218">
              <w:rPr>
                <w:rFonts w:ascii="Arial" w:hAnsi="Arial" w:cs="Arial"/>
                <w:color w:val="000000"/>
                <w:sz w:val="22"/>
                <w:szCs w:val="15"/>
              </w:rPr>
              <w:t>Make sure work is complete </w:t>
            </w:r>
          </w:p>
          <w:p w:rsidR="00F850EA" w:rsidRPr="00E96218" w:rsidRDefault="00F850EA" w:rsidP="00F850EA">
            <w:pPr>
              <w:spacing w:before="100" w:beforeAutospacing="1" w:after="100" w:afterAutospacing="1"/>
              <w:rPr>
                <w:rFonts w:ascii="Arial" w:hAnsi="Arial" w:cs="Arial"/>
                <w:color w:val="000000"/>
                <w:sz w:val="22"/>
                <w:szCs w:val="15"/>
              </w:rPr>
            </w:pPr>
            <w:r w:rsidRPr="00E96218">
              <w:rPr>
                <w:rFonts w:ascii="Arial" w:hAnsi="Arial" w:cs="Arial"/>
                <w:color w:val="000000"/>
                <w:sz w:val="22"/>
                <w:szCs w:val="15"/>
              </w:rPr>
              <w:t xml:space="preserve">Try to phrase more in your own words.  </w:t>
            </w:r>
          </w:p>
          <w:p w:rsidR="00F850EA" w:rsidRPr="00E96218" w:rsidRDefault="00F850EA" w:rsidP="00F850EA">
            <w:pPr>
              <w:spacing w:before="100" w:beforeAutospacing="1" w:after="100" w:afterAutospacing="1"/>
              <w:rPr>
                <w:rFonts w:ascii="Arial" w:hAnsi="Arial" w:cs="Arial"/>
                <w:color w:val="000000"/>
                <w:sz w:val="22"/>
                <w:szCs w:val="15"/>
              </w:rPr>
            </w:pPr>
            <w:r w:rsidRPr="00E96218">
              <w:rPr>
                <w:rFonts w:ascii="Arial" w:hAnsi="Arial" w:cs="Arial"/>
                <w:color w:val="000000"/>
                <w:sz w:val="22"/>
                <w:szCs w:val="15"/>
              </w:rPr>
              <w:t xml:space="preserve">Sources incorrect </w:t>
            </w:r>
          </w:p>
          <w:p w:rsidR="00F850EA" w:rsidRPr="00E96218" w:rsidRDefault="00F850EA" w:rsidP="00F850EA">
            <w:pPr>
              <w:spacing w:before="100" w:beforeAutospacing="1" w:after="100" w:afterAutospacing="1"/>
              <w:jc w:val="center"/>
              <w:rPr>
                <w:rFonts w:ascii="Arial" w:hAnsi="Arial" w:cs="Arial"/>
                <w:color w:val="000000"/>
                <w:sz w:val="22"/>
                <w:szCs w:val="15"/>
              </w:rPr>
            </w:pPr>
          </w:p>
          <w:p w:rsidR="00F850EA" w:rsidRPr="00E96218" w:rsidRDefault="00F850EA" w:rsidP="00F850EA">
            <w:pPr>
              <w:spacing w:before="100" w:beforeAutospacing="1" w:after="100" w:afterAutospacing="1"/>
              <w:jc w:val="center"/>
              <w:rPr>
                <w:rFonts w:ascii="Arial" w:hAnsi="Arial" w:cs="Arial"/>
                <w:color w:val="000000"/>
                <w:sz w:val="22"/>
                <w:szCs w:val="15"/>
              </w:rPr>
            </w:pPr>
          </w:p>
          <w:p w:rsidR="00F850EA" w:rsidRPr="00E96218" w:rsidRDefault="00F850EA" w:rsidP="00F850EA">
            <w:pPr>
              <w:spacing w:before="100" w:beforeAutospacing="1" w:after="100" w:afterAutospacing="1"/>
              <w:jc w:val="center"/>
              <w:rPr>
                <w:color w:val="000000"/>
                <w:sz w:val="22"/>
              </w:rPr>
            </w:pPr>
          </w:p>
          <w:p w:rsidR="00F850EA" w:rsidRPr="00E96218" w:rsidRDefault="00F850EA" w:rsidP="00F850EA">
            <w:pPr>
              <w:spacing w:before="100" w:beforeAutospacing="1" w:after="100" w:afterAutospacing="1"/>
              <w:jc w:val="center"/>
              <w:rPr>
                <w:color w:val="000000"/>
                <w:sz w:val="22"/>
              </w:rPr>
            </w:pPr>
          </w:p>
        </w:tc>
      </w:tr>
      <w:tr w:rsidR="00F850EA" w:rsidRPr="00E96218" w:rsidTr="006A37D7">
        <w:trPr>
          <w:trHeight w:val="285"/>
          <w:tblCellSpacing w:w="7" w:type="dxa"/>
        </w:trPr>
        <w:tc>
          <w:tcPr>
            <w:tcW w:w="13211" w:type="dxa"/>
            <w:gridSpan w:val="5"/>
            <w:tcBorders>
              <w:top w:val="outset" w:sz="6" w:space="0" w:color="auto"/>
              <w:left w:val="outset" w:sz="6" w:space="0" w:color="auto"/>
              <w:bottom w:val="outset" w:sz="6" w:space="0" w:color="auto"/>
              <w:right w:val="outset" w:sz="6" w:space="0" w:color="auto"/>
            </w:tcBorders>
            <w:vAlign w:val="center"/>
          </w:tcPr>
          <w:p w:rsidR="006A37D7" w:rsidRDefault="006A37D7" w:rsidP="006A37D7">
            <w:pPr>
              <w:spacing w:before="100" w:beforeAutospacing="1" w:after="100" w:afterAutospacing="1"/>
              <w:rPr>
                <w:rFonts w:ascii="Arial" w:hAnsi="Arial" w:cs="Arial"/>
                <w:b/>
                <w:bCs/>
                <w:color w:val="000000"/>
                <w:sz w:val="22"/>
              </w:rPr>
            </w:pPr>
          </w:p>
          <w:p w:rsidR="00F850EA" w:rsidRPr="00E96218" w:rsidRDefault="00F850EA" w:rsidP="006A37D7">
            <w:pPr>
              <w:spacing w:before="100" w:beforeAutospacing="1" w:after="100" w:afterAutospacing="1"/>
              <w:rPr>
                <w:rFonts w:ascii="Arial" w:hAnsi="Arial" w:cs="Arial"/>
                <w:b/>
                <w:bCs/>
                <w:color w:val="000000"/>
                <w:sz w:val="22"/>
              </w:rPr>
            </w:pPr>
            <w:r w:rsidRPr="00E96218">
              <w:rPr>
                <w:rFonts w:ascii="Arial" w:hAnsi="Arial" w:cs="Arial"/>
                <w:b/>
                <w:bCs/>
                <w:color w:val="000000"/>
                <w:sz w:val="22"/>
              </w:rPr>
              <w:t>Name _____________________________Score  __________________</w:t>
            </w:r>
          </w:p>
        </w:tc>
      </w:tr>
    </w:tbl>
    <w:p w:rsidR="00F850EA" w:rsidRDefault="00F850EA"/>
    <w:sectPr w:rsidR="00F850EA" w:rsidSect="00F850EA">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宋体">
    <w:charset w:val="50"/>
    <w:family w:val="auto"/>
    <w:pitch w:val="variable"/>
    <w:sig w:usb0="00000001" w:usb1="00000000" w:usb2="0100040E" w:usb3="00000000" w:csb0="0004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20D6A"/>
    <w:multiLevelType w:val="hybridMultilevel"/>
    <w:tmpl w:val="DFD6A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8A0E36"/>
    <w:multiLevelType w:val="hybridMultilevel"/>
    <w:tmpl w:val="DFD6A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087BA4"/>
    <w:multiLevelType w:val="hybridMultilevel"/>
    <w:tmpl w:val="51D48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51019"/>
    <w:rsid w:val="000774CF"/>
    <w:rsid w:val="00165CAF"/>
    <w:rsid w:val="002C4A70"/>
    <w:rsid w:val="00395F2E"/>
    <w:rsid w:val="003A793E"/>
    <w:rsid w:val="006A37D7"/>
    <w:rsid w:val="008B1D70"/>
    <w:rsid w:val="00A51019"/>
    <w:rsid w:val="00B07338"/>
    <w:rsid w:val="00C46B06"/>
    <w:rsid w:val="00D148BC"/>
    <w:rsid w:val="00E96218"/>
    <w:rsid w:val="00F850EA"/>
    <w:rsid w:val="00FD019D"/>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D7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599</Words>
  <Characters>3418</Characters>
  <Application>Microsoft Office Word</Application>
  <DocSecurity>0</DocSecurity>
  <Lines>28</Lines>
  <Paragraphs>8</Paragraphs>
  <ScaleCrop>false</ScaleCrop>
  <Company> </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Aitken</dc:creator>
  <cp:keywords/>
  <cp:lastModifiedBy>ghost</cp:lastModifiedBy>
  <cp:revision>8</cp:revision>
  <dcterms:created xsi:type="dcterms:W3CDTF">2009-10-26T13:43:00Z</dcterms:created>
  <dcterms:modified xsi:type="dcterms:W3CDTF">2009-10-30T00:53:00Z</dcterms:modified>
</cp:coreProperties>
</file>